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6" w:rsidRPr="00FF18DD" w:rsidRDefault="00AA5B9F" w:rsidP="00A56A1C">
      <w:pPr>
        <w:pStyle w:val="NoSpacing"/>
        <w:jc w:val="center"/>
        <w:rPr>
          <w:b/>
          <w:noProof/>
          <w:sz w:val="28"/>
          <w:szCs w:val="28"/>
        </w:rPr>
      </w:pPr>
      <w:r w:rsidRPr="00FF18DD">
        <w:rPr>
          <w:noProof/>
          <w:sz w:val="28"/>
          <w:szCs w:val="28"/>
        </w:rPr>
        <w:softHyphen/>
      </w:r>
      <w:r w:rsidR="00C033C6" w:rsidRPr="00FF18DD">
        <w:rPr>
          <w:b/>
          <w:noProof/>
          <w:sz w:val="28"/>
          <w:szCs w:val="28"/>
        </w:rPr>
        <w:t>GRACE ANGELA HENRY</w:t>
      </w:r>
    </w:p>
    <w:p w:rsidR="00C033C6" w:rsidRPr="00A56A1C" w:rsidRDefault="00C033C6" w:rsidP="00290578">
      <w:pPr>
        <w:pStyle w:val="NoSpacing"/>
        <w:jc w:val="center"/>
        <w:rPr>
          <w:noProof/>
          <w:szCs w:val="24"/>
        </w:rPr>
      </w:pPr>
      <w:r w:rsidRPr="00A56A1C">
        <w:rPr>
          <w:noProof/>
          <w:szCs w:val="24"/>
        </w:rPr>
        <w:t>SAG-AFTRA</w:t>
      </w:r>
    </w:p>
    <w:p w:rsidR="00AA5B9F" w:rsidRPr="00A56A1C" w:rsidRDefault="00AA5B9F" w:rsidP="00290578">
      <w:pPr>
        <w:pStyle w:val="NoSpacing"/>
        <w:jc w:val="center"/>
        <w:rPr>
          <w:noProof/>
          <w:szCs w:val="24"/>
        </w:rPr>
      </w:pPr>
      <w:r w:rsidRPr="00A56A1C">
        <w:rPr>
          <w:noProof/>
          <w:szCs w:val="24"/>
        </w:rPr>
        <w:t>917-509-5636</w:t>
      </w:r>
    </w:p>
    <w:p w:rsidR="00C033C6" w:rsidRPr="008B2A8D" w:rsidRDefault="001C1B19" w:rsidP="00290578">
      <w:pPr>
        <w:pStyle w:val="NoSpacing"/>
        <w:jc w:val="center"/>
        <w:rPr>
          <w:noProof/>
          <w:szCs w:val="24"/>
        </w:rPr>
      </w:pPr>
      <w:hyperlink r:id="rId9" w:history="1">
        <w:r w:rsidR="00C033C6" w:rsidRPr="008B2A8D">
          <w:rPr>
            <w:rStyle w:val="Hyperlink"/>
            <w:noProof/>
            <w:color w:val="auto"/>
            <w:szCs w:val="24"/>
            <w:u w:val="none"/>
          </w:rPr>
          <w:t>GraceAngelaHenry@gmail.com</w:t>
        </w:r>
      </w:hyperlink>
    </w:p>
    <w:p w:rsidR="00C033C6" w:rsidRPr="00A56A1C" w:rsidRDefault="00C033C6" w:rsidP="00290578">
      <w:pPr>
        <w:pStyle w:val="NoSpacing"/>
        <w:jc w:val="center"/>
        <w:rPr>
          <w:noProof/>
          <w:szCs w:val="24"/>
        </w:rPr>
      </w:pPr>
      <w:r w:rsidRPr="00A56A1C">
        <w:rPr>
          <w:noProof/>
          <w:szCs w:val="24"/>
        </w:rPr>
        <w:t>GraceAngelaHenry.com</w:t>
      </w:r>
    </w:p>
    <w:p w:rsidR="00C033C6" w:rsidRPr="002D055F" w:rsidRDefault="00C033C6" w:rsidP="00C033C6">
      <w:pPr>
        <w:pStyle w:val="NoSpacing"/>
        <w:ind w:right="-450" w:hanging="630"/>
        <w:jc w:val="both"/>
        <w:rPr>
          <w:b/>
          <w:noProof/>
          <w:sz w:val="18"/>
          <w:szCs w:val="22"/>
        </w:rPr>
      </w:pPr>
      <w:r w:rsidRPr="002D055F">
        <w:rPr>
          <w:b/>
          <w:noProof/>
          <w:sz w:val="18"/>
          <w:szCs w:val="22"/>
        </w:rPr>
        <w:t>HAI</w:t>
      </w:r>
      <w:r w:rsidR="00F265A3" w:rsidRPr="002D055F">
        <w:rPr>
          <w:b/>
          <w:noProof/>
          <w:sz w:val="18"/>
          <w:szCs w:val="22"/>
        </w:rPr>
        <w:t>R: Dark B</w:t>
      </w:r>
      <w:r w:rsidRPr="002D055F">
        <w:rPr>
          <w:b/>
          <w:noProof/>
          <w:sz w:val="18"/>
          <w:szCs w:val="22"/>
        </w:rPr>
        <w:t xml:space="preserve">rown </w:t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</w:r>
      <w:r w:rsidRPr="002D055F">
        <w:rPr>
          <w:b/>
          <w:noProof/>
          <w:sz w:val="18"/>
          <w:szCs w:val="22"/>
        </w:rPr>
        <w:tab/>
        <w:t xml:space="preserve">        HEIGHT: 5’10</w:t>
      </w:r>
      <w:r w:rsidR="00F265A3" w:rsidRPr="002D055F">
        <w:rPr>
          <w:b/>
          <w:noProof/>
          <w:sz w:val="18"/>
          <w:szCs w:val="22"/>
        </w:rPr>
        <w:t>”</w:t>
      </w:r>
    </w:p>
    <w:p w:rsidR="00C033C6" w:rsidRPr="002D055F" w:rsidRDefault="00F265A3" w:rsidP="00604F0E">
      <w:pPr>
        <w:pStyle w:val="NoSpacing"/>
        <w:ind w:right="-450" w:hanging="630"/>
        <w:jc w:val="both"/>
        <w:rPr>
          <w:b/>
          <w:noProof/>
          <w:sz w:val="18"/>
          <w:szCs w:val="22"/>
        </w:rPr>
      </w:pPr>
      <w:r w:rsidRPr="002D055F">
        <w:rPr>
          <w:b/>
          <w:noProof/>
          <w:sz w:val="18"/>
          <w:szCs w:val="22"/>
        </w:rPr>
        <w:t>EYES: Dark B</w:t>
      </w:r>
      <w:r w:rsidR="00C033C6" w:rsidRPr="002D055F">
        <w:rPr>
          <w:b/>
          <w:noProof/>
          <w:sz w:val="18"/>
          <w:szCs w:val="22"/>
        </w:rPr>
        <w:t>rown</w:t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</w:r>
      <w:r w:rsidR="00C033C6" w:rsidRPr="002D055F">
        <w:rPr>
          <w:b/>
          <w:noProof/>
          <w:sz w:val="18"/>
          <w:szCs w:val="22"/>
        </w:rPr>
        <w:tab/>
        <w:t xml:space="preserve">       </w:t>
      </w:r>
      <w:r w:rsidR="008B2A8D" w:rsidRPr="002D055F">
        <w:rPr>
          <w:b/>
          <w:noProof/>
          <w:sz w:val="18"/>
          <w:szCs w:val="22"/>
        </w:rPr>
        <w:t xml:space="preserve"> </w:t>
      </w:r>
      <w:r w:rsidR="00C033C6" w:rsidRPr="002D055F">
        <w:rPr>
          <w:b/>
          <w:noProof/>
          <w:sz w:val="18"/>
          <w:szCs w:val="22"/>
        </w:rPr>
        <w:t>SIZE: 16</w:t>
      </w:r>
    </w:p>
    <w:p w:rsidR="00604F0E" w:rsidRPr="00790203" w:rsidRDefault="00604F0E" w:rsidP="00604F0E">
      <w:pPr>
        <w:pStyle w:val="NoSpacing"/>
        <w:ind w:right="-450" w:hanging="630"/>
        <w:jc w:val="both"/>
        <w:rPr>
          <w:noProof/>
          <w:sz w:val="16"/>
          <w:szCs w:val="16"/>
        </w:rPr>
      </w:pPr>
    </w:p>
    <w:tbl>
      <w:tblPr>
        <w:tblW w:w="11340" w:type="dxa"/>
        <w:tblInd w:w="-882" w:type="dxa"/>
        <w:tblLook w:val="04A0" w:firstRow="1" w:lastRow="0" w:firstColumn="1" w:lastColumn="0" w:noHBand="0" w:noVBand="1"/>
      </w:tblPr>
      <w:tblGrid>
        <w:gridCol w:w="4950"/>
        <w:gridCol w:w="2520"/>
        <w:gridCol w:w="3870"/>
      </w:tblGrid>
      <w:tr w:rsidR="00D76271" w:rsidRPr="001A5FD0" w:rsidTr="00453A4B">
        <w:tc>
          <w:tcPr>
            <w:tcW w:w="4950" w:type="dxa"/>
          </w:tcPr>
          <w:p w:rsidR="00401551" w:rsidRDefault="004A739A" w:rsidP="001A5FD0">
            <w:pPr>
              <w:pStyle w:val="NoSpacing"/>
              <w:rPr>
                <w:b/>
                <w:szCs w:val="24"/>
                <w:u w:val="single"/>
              </w:rPr>
            </w:pPr>
            <w:r w:rsidRPr="004A739A">
              <w:rPr>
                <w:b/>
                <w:szCs w:val="24"/>
                <w:u w:val="single"/>
              </w:rPr>
              <w:t>FILM</w:t>
            </w:r>
          </w:p>
          <w:p w:rsidR="000C091C" w:rsidRPr="000C091C" w:rsidRDefault="000C091C" w:rsidP="001A5FD0">
            <w:pPr>
              <w:pStyle w:val="NoSpacing"/>
              <w:rPr>
                <w:b/>
                <w:sz w:val="16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0047DA" w:rsidRPr="004A739A" w:rsidRDefault="000047DA" w:rsidP="001A5FD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0047DA" w:rsidRPr="001A5FD0" w:rsidRDefault="000047DA" w:rsidP="001A5FD0">
            <w:pPr>
              <w:pStyle w:val="NoSpacing"/>
              <w:rPr>
                <w:szCs w:val="24"/>
              </w:rPr>
            </w:pPr>
          </w:p>
        </w:tc>
      </w:tr>
      <w:tr w:rsidR="002D055F" w:rsidRPr="001A5FD0" w:rsidTr="00453A4B">
        <w:tc>
          <w:tcPr>
            <w:tcW w:w="4950" w:type="dxa"/>
          </w:tcPr>
          <w:p w:rsidR="002D055F" w:rsidRPr="00992C69" w:rsidRDefault="002D055F" w:rsidP="009766FF">
            <w:pPr>
              <w:pStyle w:val="NoSpacing"/>
              <w:rPr>
                <w:sz w:val="22"/>
                <w:szCs w:val="24"/>
              </w:rPr>
            </w:pPr>
            <w:r w:rsidRPr="00992C69">
              <w:rPr>
                <w:sz w:val="22"/>
                <w:szCs w:val="24"/>
              </w:rPr>
              <w:t>ONE PERCENT MORE HUMID</w:t>
            </w:r>
          </w:p>
          <w:p w:rsidR="002D055F" w:rsidRDefault="002D055F" w:rsidP="009766FF">
            <w:pPr>
              <w:pStyle w:val="NoSpacing"/>
              <w:rPr>
                <w:sz w:val="16"/>
                <w:szCs w:val="24"/>
              </w:rPr>
            </w:pPr>
            <w:r w:rsidRPr="004A739A">
              <w:rPr>
                <w:sz w:val="16"/>
                <w:szCs w:val="24"/>
              </w:rPr>
              <w:t>Tribeca Film Festival: US Narrative Category</w:t>
            </w:r>
          </w:p>
          <w:p w:rsidR="002D055F" w:rsidRPr="00D80FA2" w:rsidRDefault="002D055F" w:rsidP="009766FF">
            <w:pPr>
              <w:pStyle w:val="NoSpacing"/>
              <w:rPr>
                <w:sz w:val="16"/>
                <w:szCs w:val="24"/>
              </w:rPr>
            </w:pPr>
          </w:p>
        </w:tc>
        <w:tc>
          <w:tcPr>
            <w:tcW w:w="2520" w:type="dxa"/>
          </w:tcPr>
          <w:p w:rsidR="002D055F" w:rsidRPr="004A739A" w:rsidRDefault="002D055F" w:rsidP="009766FF">
            <w:pPr>
              <w:pStyle w:val="NoSpacing"/>
              <w:rPr>
                <w:sz w:val="22"/>
                <w:szCs w:val="22"/>
              </w:rPr>
            </w:pPr>
            <w:r w:rsidRPr="004A739A">
              <w:rPr>
                <w:sz w:val="22"/>
                <w:szCs w:val="22"/>
              </w:rPr>
              <w:t xml:space="preserve">Small Supporting </w:t>
            </w:r>
          </w:p>
        </w:tc>
        <w:tc>
          <w:tcPr>
            <w:tcW w:w="3870" w:type="dxa"/>
          </w:tcPr>
          <w:p w:rsidR="002D055F" w:rsidRPr="00992C69" w:rsidRDefault="002D055F" w:rsidP="009766FF">
            <w:pPr>
              <w:pStyle w:val="NoSpacing"/>
              <w:rPr>
                <w:sz w:val="14"/>
                <w:szCs w:val="24"/>
              </w:rPr>
            </w:pPr>
            <w:r w:rsidRPr="00992C69">
              <w:rPr>
                <w:sz w:val="22"/>
                <w:szCs w:val="24"/>
              </w:rPr>
              <w:t>EFC Films</w:t>
            </w:r>
          </w:p>
          <w:p w:rsidR="002D055F" w:rsidRPr="001A5FD0" w:rsidRDefault="002D055F" w:rsidP="009766FF">
            <w:pPr>
              <w:pStyle w:val="NoSpacing"/>
              <w:rPr>
                <w:szCs w:val="24"/>
              </w:rPr>
            </w:pPr>
            <w:r w:rsidRPr="004A739A">
              <w:rPr>
                <w:sz w:val="16"/>
                <w:szCs w:val="24"/>
              </w:rPr>
              <w:t>DIR. LIZ W. GARCIA</w:t>
            </w:r>
          </w:p>
        </w:tc>
      </w:tr>
      <w:tr w:rsidR="001A5FD0" w:rsidRPr="001A5FD0" w:rsidTr="00453A4B">
        <w:tc>
          <w:tcPr>
            <w:tcW w:w="4950" w:type="dxa"/>
          </w:tcPr>
          <w:p w:rsidR="001A5FD0" w:rsidRPr="004A739A" w:rsidRDefault="004A739A" w:rsidP="001A5FD0">
            <w:pPr>
              <w:pStyle w:val="NoSpacing"/>
              <w:rPr>
                <w:i/>
                <w:sz w:val="22"/>
                <w:szCs w:val="22"/>
              </w:rPr>
            </w:pPr>
            <w:r w:rsidRPr="004A739A">
              <w:rPr>
                <w:sz w:val="22"/>
                <w:szCs w:val="22"/>
              </w:rPr>
              <w:t xml:space="preserve">FURLOUGH </w:t>
            </w:r>
            <w:r w:rsidR="001A5FD0" w:rsidRPr="004A739A">
              <w:rPr>
                <w:i/>
                <w:sz w:val="22"/>
                <w:szCs w:val="22"/>
              </w:rPr>
              <w:t>with Melissa Leo</w:t>
            </w:r>
          </w:p>
          <w:p w:rsidR="001A5FD0" w:rsidRPr="008B2A8D" w:rsidRDefault="001A5FD0" w:rsidP="001A5F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1A5FD0" w:rsidRPr="004A739A" w:rsidRDefault="001A5FD0" w:rsidP="001A5FD0">
            <w:pPr>
              <w:pStyle w:val="NoSpacing"/>
              <w:rPr>
                <w:sz w:val="22"/>
                <w:szCs w:val="22"/>
              </w:rPr>
            </w:pPr>
            <w:r w:rsidRPr="004A739A">
              <w:rPr>
                <w:sz w:val="22"/>
                <w:szCs w:val="22"/>
              </w:rPr>
              <w:t xml:space="preserve">Featured </w:t>
            </w:r>
          </w:p>
          <w:p w:rsidR="001A5FD0" w:rsidRPr="004A739A" w:rsidRDefault="001A5FD0" w:rsidP="001A5FD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1A5FD0" w:rsidRDefault="001A5FD0" w:rsidP="001A5FD0">
            <w:pPr>
              <w:pStyle w:val="NoSpacing"/>
              <w:rPr>
                <w:sz w:val="22"/>
                <w:szCs w:val="24"/>
              </w:rPr>
            </w:pPr>
            <w:r w:rsidRPr="004A739A">
              <w:rPr>
                <w:sz w:val="22"/>
                <w:szCs w:val="24"/>
              </w:rPr>
              <w:t>EFC FILMS/FURLOUGH PRODUCTIONS</w:t>
            </w:r>
          </w:p>
          <w:p w:rsidR="00992C69" w:rsidRPr="002D055F" w:rsidRDefault="00992C69" w:rsidP="001A5FD0">
            <w:pPr>
              <w:pStyle w:val="NoSpacing"/>
              <w:rPr>
                <w:sz w:val="16"/>
                <w:szCs w:val="24"/>
              </w:rPr>
            </w:pPr>
            <w:r w:rsidRPr="004A739A">
              <w:rPr>
                <w:sz w:val="16"/>
                <w:szCs w:val="24"/>
              </w:rPr>
              <w:t>DIR. LAURIE COLLYER</w:t>
            </w:r>
          </w:p>
        </w:tc>
      </w:tr>
      <w:tr w:rsidR="001A5FD0" w:rsidRPr="001A5FD0" w:rsidTr="00453A4B">
        <w:tc>
          <w:tcPr>
            <w:tcW w:w="4950" w:type="dxa"/>
          </w:tcPr>
          <w:p w:rsidR="001A5FD0" w:rsidRPr="00992C69" w:rsidRDefault="001A5FD0" w:rsidP="001A5FD0">
            <w:pPr>
              <w:pStyle w:val="NoSpacing"/>
              <w:rPr>
                <w:b/>
                <w:szCs w:val="24"/>
                <w:u w:val="single"/>
              </w:rPr>
            </w:pPr>
            <w:r w:rsidRPr="00992C69">
              <w:rPr>
                <w:b/>
                <w:szCs w:val="24"/>
                <w:u w:val="single"/>
              </w:rPr>
              <w:t>TELEVISION</w:t>
            </w:r>
          </w:p>
          <w:p w:rsidR="001A5FD0" w:rsidRPr="00790203" w:rsidRDefault="001A5FD0" w:rsidP="001A5F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1A5FD0" w:rsidRPr="004A739A" w:rsidRDefault="001A5FD0" w:rsidP="001A5FD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1A5FD0" w:rsidRPr="001A5FD0" w:rsidRDefault="001A5FD0" w:rsidP="001A5FD0">
            <w:pPr>
              <w:pStyle w:val="NoSpacing"/>
              <w:rPr>
                <w:szCs w:val="24"/>
              </w:rPr>
            </w:pPr>
          </w:p>
        </w:tc>
      </w:tr>
      <w:tr w:rsidR="001A5FD0" w:rsidRPr="001A5FD0" w:rsidTr="00453A4B">
        <w:tc>
          <w:tcPr>
            <w:tcW w:w="4950" w:type="dxa"/>
          </w:tcPr>
          <w:p w:rsidR="001A5FD0" w:rsidRPr="00790203" w:rsidRDefault="001A5FD0" w:rsidP="001A5FD0">
            <w:pPr>
              <w:pStyle w:val="NoSpacing"/>
              <w:rPr>
                <w:sz w:val="22"/>
                <w:szCs w:val="24"/>
              </w:rPr>
            </w:pPr>
            <w:r w:rsidRPr="00992C69">
              <w:rPr>
                <w:sz w:val="22"/>
                <w:szCs w:val="24"/>
              </w:rPr>
              <w:t>Eine Liebe in den Highlands</w:t>
            </w:r>
          </w:p>
        </w:tc>
        <w:tc>
          <w:tcPr>
            <w:tcW w:w="2520" w:type="dxa"/>
          </w:tcPr>
          <w:p w:rsidR="001A5FD0" w:rsidRPr="004A739A" w:rsidRDefault="00FF18DD" w:rsidP="00FF18D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Featured</w:t>
            </w:r>
          </w:p>
        </w:tc>
        <w:tc>
          <w:tcPr>
            <w:tcW w:w="3870" w:type="dxa"/>
          </w:tcPr>
          <w:p w:rsidR="001A5FD0" w:rsidRDefault="001C1B19" w:rsidP="001A5FD0">
            <w:pPr>
              <w:pStyle w:val="NoSpacing"/>
              <w:rPr>
                <w:sz w:val="22"/>
                <w:szCs w:val="24"/>
              </w:rPr>
            </w:pPr>
            <w:hyperlink r:id="rId10" w:history="1">
              <w:r w:rsidR="001A5FD0" w:rsidRPr="00992C69">
                <w:rPr>
                  <w:rStyle w:val="Hyperlink"/>
                  <w:color w:val="auto"/>
                  <w:sz w:val="22"/>
                  <w:szCs w:val="24"/>
                  <w:u w:val="none"/>
                </w:rPr>
                <w:t>NETWORK MOVIE FILM-UND FERNSEHPRODUKTION</w:t>
              </w:r>
            </w:hyperlink>
          </w:p>
          <w:p w:rsidR="001A5FD0" w:rsidRPr="00992C69" w:rsidRDefault="00992C69" w:rsidP="001A5FD0">
            <w:pPr>
              <w:pStyle w:val="NoSpacing"/>
              <w:rPr>
                <w:sz w:val="22"/>
                <w:szCs w:val="24"/>
              </w:rPr>
            </w:pPr>
            <w:r w:rsidRPr="00992C69">
              <w:rPr>
                <w:sz w:val="16"/>
                <w:szCs w:val="24"/>
              </w:rPr>
              <w:t>DIR. JOHN DELBRIDGE</w:t>
            </w:r>
          </w:p>
        </w:tc>
      </w:tr>
      <w:tr w:rsidR="001A5FD0" w:rsidRPr="001A5FD0" w:rsidTr="00453A4B">
        <w:tc>
          <w:tcPr>
            <w:tcW w:w="4950" w:type="dxa"/>
          </w:tcPr>
          <w:p w:rsidR="001A5FD0" w:rsidRPr="00992C69" w:rsidRDefault="00992C69" w:rsidP="001A5FD0">
            <w:pPr>
              <w:pStyle w:val="NoSpacing"/>
              <w:rPr>
                <w:b/>
                <w:szCs w:val="24"/>
                <w:u w:val="single"/>
              </w:rPr>
            </w:pPr>
            <w:r w:rsidRPr="00992C69">
              <w:rPr>
                <w:b/>
                <w:szCs w:val="24"/>
                <w:u w:val="single"/>
              </w:rPr>
              <w:t>THEATER (PARTIAL LIST)</w:t>
            </w:r>
          </w:p>
          <w:p w:rsidR="001A5FD0" w:rsidRPr="00790203" w:rsidRDefault="001A5FD0" w:rsidP="001A5F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1A5FD0" w:rsidRPr="004A739A" w:rsidRDefault="001A5FD0" w:rsidP="001A5FD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1A5FD0" w:rsidRPr="008B2A8D" w:rsidRDefault="001A5FD0" w:rsidP="001A5FD0">
            <w:pPr>
              <w:pStyle w:val="NoSpacing"/>
              <w:rPr>
                <w:sz w:val="16"/>
                <w:szCs w:val="16"/>
              </w:rPr>
            </w:pPr>
          </w:p>
        </w:tc>
      </w:tr>
      <w:tr w:rsidR="00F529CE" w:rsidRPr="001A5FD0" w:rsidTr="00453A4B">
        <w:tc>
          <w:tcPr>
            <w:tcW w:w="4950" w:type="dxa"/>
          </w:tcPr>
          <w:p w:rsidR="00F529CE" w:rsidRDefault="008F075C" w:rsidP="008B2A8D">
            <w:pPr>
              <w:pStyle w:val="NoSpacing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Army Town, Blood to Blood, Doubling Time</w:t>
            </w:r>
          </w:p>
          <w:p w:rsidR="008F075C" w:rsidRPr="008F075C" w:rsidRDefault="008F075C" w:rsidP="008B2A8D">
            <w:pPr>
              <w:pStyle w:val="NoSpacing"/>
              <w:rPr>
                <w:sz w:val="16"/>
                <w:szCs w:val="24"/>
              </w:rPr>
            </w:pPr>
            <w:r w:rsidRPr="008F075C">
              <w:rPr>
                <w:sz w:val="16"/>
                <w:szCs w:val="24"/>
              </w:rPr>
              <w:t xml:space="preserve">by Fred </w:t>
            </w:r>
            <w:proofErr w:type="spellStart"/>
            <w:r w:rsidRPr="008F075C">
              <w:rPr>
                <w:sz w:val="16"/>
                <w:szCs w:val="24"/>
              </w:rPr>
              <w:t>Pezzulli</w:t>
            </w:r>
            <w:proofErr w:type="spellEnd"/>
          </w:p>
          <w:p w:rsidR="008F075C" w:rsidRPr="00FF18DD" w:rsidRDefault="008F075C" w:rsidP="008B2A8D">
            <w:pPr>
              <w:pStyle w:val="NoSpacing"/>
              <w:rPr>
                <w:sz w:val="16"/>
                <w:szCs w:val="24"/>
              </w:rPr>
            </w:pPr>
          </w:p>
          <w:p w:rsidR="008F075C" w:rsidRDefault="008F075C" w:rsidP="008B2A8D">
            <w:pPr>
              <w:pStyle w:val="NoSpacing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Devin Darby; The Morons</w:t>
            </w:r>
          </w:p>
          <w:p w:rsidR="008F075C" w:rsidRDefault="008F075C" w:rsidP="008B2A8D">
            <w:pPr>
              <w:pStyle w:val="NoSpacing"/>
              <w:rPr>
                <w:sz w:val="16"/>
                <w:szCs w:val="24"/>
              </w:rPr>
            </w:pPr>
            <w:r w:rsidRPr="008F075C">
              <w:rPr>
                <w:sz w:val="16"/>
                <w:szCs w:val="24"/>
              </w:rPr>
              <w:t>by Dan McCormick</w:t>
            </w:r>
          </w:p>
          <w:p w:rsidR="008F075C" w:rsidRPr="00FF18DD" w:rsidRDefault="008F075C" w:rsidP="008B2A8D">
            <w:pPr>
              <w:pStyle w:val="NoSpacing"/>
              <w:rPr>
                <w:sz w:val="16"/>
                <w:szCs w:val="24"/>
              </w:rPr>
            </w:pPr>
          </w:p>
        </w:tc>
        <w:tc>
          <w:tcPr>
            <w:tcW w:w="2520" w:type="dxa"/>
          </w:tcPr>
          <w:p w:rsidR="00F529CE" w:rsidRPr="00572181" w:rsidRDefault="00F529CE" w:rsidP="008B2A8D">
            <w:pPr>
              <w:pStyle w:val="NoSpacing"/>
              <w:rPr>
                <w:sz w:val="22"/>
                <w:szCs w:val="22"/>
              </w:rPr>
            </w:pPr>
            <w:r w:rsidRPr="004A739A">
              <w:rPr>
                <w:sz w:val="22"/>
                <w:szCs w:val="22"/>
              </w:rPr>
              <w:t>Various</w:t>
            </w:r>
          </w:p>
        </w:tc>
        <w:tc>
          <w:tcPr>
            <w:tcW w:w="3870" w:type="dxa"/>
          </w:tcPr>
          <w:p w:rsidR="00F529CE" w:rsidRPr="00992C69" w:rsidRDefault="00F529CE" w:rsidP="008B2A8D">
            <w:pPr>
              <w:pStyle w:val="NoSpacing"/>
              <w:rPr>
                <w:sz w:val="22"/>
                <w:szCs w:val="24"/>
              </w:rPr>
            </w:pPr>
            <w:r w:rsidRPr="00992C69">
              <w:rPr>
                <w:sz w:val="22"/>
                <w:szCs w:val="24"/>
              </w:rPr>
              <w:t>THE ACTORS STUDIO</w:t>
            </w:r>
          </w:p>
          <w:p w:rsidR="00F529CE" w:rsidRPr="00992C69" w:rsidRDefault="00F529CE" w:rsidP="008B2A8D">
            <w:pPr>
              <w:pStyle w:val="NoSpacing"/>
              <w:rPr>
                <w:sz w:val="16"/>
                <w:szCs w:val="24"/>
              </w:rPr>
            </w:pPr>
            <w:r w:rsidRPr="00992C69">
              <w:rPr>
                <w:sz w:val="16"/>
                <w:szCs w:val="24"/>
              </w:rPr>
              <w:t>DIR. MITCHELL M</w:t>
            </w:r>
            <w:r w:rsidRPr="00992C69">
              <w:rPr>
                <w:sz w:val="16"/>
                <w:szCs w:val="24"/>
                <w:vertAlign w:val="superscript"/>
              </w:rPr>
              <w:t>C</w:t>
            </w:r>
            <w:r w:rsidRPr="00992C69">
              <w:rPr>
                <w:sz w:val="16"/>
                <w:szCs w:val="24"/>
              </w:rPr>
              <w:t>GUIRE</w:t>
            </w:r>
          </w:p>
          <w:p w:rsidR="00F529CE" w:rsidRPr="00992C69" w:rsidRDefault="00F529CE" w:rsidP="008B2A8D">
            <w:pPr>
              <w:pStyle w:val="NoSpacing"/>
              <w:rPr>
                <w:sz w:val="16"/>
                <w:szCs w:val="24"/>
              </w:rPr>
            </w:pPr>
          </w:p>
        </w:tc>
      </w:tr>
      <w:tr w:rsidR="001A5FD0" w:rsidRPr="001A5FD0" w:rsidTr="00453A4B">
        <w:tc>
          <w:tcPr>
            <w:tcW w:w="4950" w:type="dxa"/>
          </w:tcPr>
          <w:p w:rsidR="001A5FD0" w:rsidRPr="00572181" w:rsidRDefault="001A5FD0" w:rsidP="001A5FD0">
            <w:pPr>
              <w:pStyle w:val="NoSpacing"/>
              <w:rPr>
                <w:sz w:val="22"/>
                <w:szCs w:val="24"/>
              </w:rPr>
            </w:pPr>
            <w:r w:rsidRPr="00992C69">
              <w:rPr>
                <w:sz w:val="22"/>
                <w:szCs w:val="24"/>
              </w:rPr>
              <w:t>ANNUAL TEN MINUTE PLAY FESTIVAL</w:t>
            </w:r>
          </w:p>
        </w:tc>
        <w:tc>
          <w:tcPr>
            <w:tcW w:w="2520" w:type="dxa"/>
          </w:tcPr>
          <w:p w:rsidR="001A5FD0" w:rsidRPr="004A739A" w:rsidRDefault="00FF18DD" w:rsidP="001A5FD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</w:t>
            </w:r>
          </w:p>
        </w:tc>
        <w:tc>
          <w:tcPr>
            <w:tcW w:w="3870" w:type="dxa"/>
          </w:tcPr>
          <w:p w:rsidR="001A5FD0" w:rsidRDefault="001A5FD0" w:rsidP="001A5FD0">
            <w:pPr>
              <w:pStyle w:val="NoSpacing"/>
              <w:rPr>
                <w:sz w:val="22"/>
                <w:szCs w:val="24"/>
              </w:rPr>
            </w:pPr>
            <w:r w:rsidRPr="00992C69">
              <w:rPr>
                <w:sz w:val="22"/>
                <w:szCs w:val="24"/>
              </w:rPr>
              <w:t>HALF MOON THEATRE, POUGHKEEPSIE</w:t>
            </w:r>
          </w:p>
          <w:p w:rsidR="00992C69" w:rsidRPr="00992C69" w:rsidRDefault="00F529CE" w:rsidP="00992C69">
            <w:pPr>
              <w:pStyle w:val="NoSpacing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DIR. MICHAEL SCHIRA</w:t>
            </w:r>
            <w:r w:rsidR="00992C69" w:rsidRPr="00992C69">
              <w:rPr>
                <w:sz w:val="16"/>
                <w:szCs w:val="24"/>
              </w:rPr>
              <w:t>LLI</w:t>
            </w:r>
          </w:p>
          <w:p w:rsidR="001A5FD0" w:rsidRPr="00992C69" w:rsidRDefault="001A5FD0" w:rsidP="001A5FD0">
            <w:pPr>
              <w:pStyle w:val="NoSpacing"/>
              <w:rPr>
                <w:sz w:val="16"/>
                <w:szCs w:val="24"/>
              </w:rPr>
            </w:pPr>
          </w:p>
        </w:tc>
      </w:tr>
      <w:tr w:rsidR="001A5FD0" w:rsidRPr="001A5FD0" w:rsidTr="00453A4B">
        <w:tc>
          <w:tcPr>
            <w:tcW w:w="4950" w:type="dxa"/>
          </w:tcPr>
          <w:p w:rsidR="001A5FD0" w:rsidRPr="0075525D" w:rsidRDefault="001A5FD0" w:rsidP="001A5FD0">
            <w:pPr>
              <w:pStyle w:val="NoSpacing"/>
              <w:rPr>
                <w:sz w:val="22"/>
                <w:szCs w:val="24"/>
              </w:rPr>
            </w:pPr>
            <w:r w:rsidRPr="0075525D">
              <w:rPr>
                <w:sz w:val="22"/>
                <w:szCs w:val="24"/>
              </w:rPr>
              <w:t>COUNTDOWN TO THE HAPPY DAY</w:t>
            </w:r>
          </w:p>
          <w:p w:rsidR="001A5FD0" w:rsidRPr="00572181" w:rsidRDefault="001A5FD0" w:rsidP="001A5F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1A5FD0" w:rsidRPr="004A739A" w:rsidRDefault="00FF18DD" w:rsidP="001A5FD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</w:t>
            </w:r>
          </w:p>
          <w:p w:rsidR="001A5FD0" w:rsidRPr="00790203" w:rsidRDefault="001A5FD0" w:rsidP="001A5F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:rsidR="001A5FD0" w:rsidRPr="00992C69" w:rsidRDefault="001A5FD0" w:rsidP="001A5FD0">
            <w:pPr>
              <w:pStyle w:val="NoSpacing"/>
              <w:rPr>
                <w:sz w:val="22"/>
                <w:szCs w:val="24"/>
              </w:rPr>
            </w:pPr>
            <w:r w:rsidRPr="00992C69">
              <w:rPr>
                <w:sz w:val="22"/>
                <w:szCs w:val="24"/>
              </w:rPr>
              <w:t>NEIGHBORHOOD PLAYHOUSE</w:t>
            </w:r>
          </w:p>
          <w:p w:rsidR="001A5FD0" w:rsidRPr="001A5FD0" w:rsidRDefault="00992C69" w:rsidP="001A5FD0">
            <w:pPr>
              <w:pStyle w:val="NoSpacing"/>
              <w:rPr>
                <w:szCs w:val="24"/>
              </w:rPr>
            </w:pPr>
            <w:r w:rsidRPr="00992C69">
              <w:rPr>
                <w:sz w:val="16"/>
                <w:szCs w:val="24"/>
              </w:rPr>
              <w:t>DIR. CHARLES MARYAN</w:t>
            </w:r>
          </w:p>
        </w:tc>
      </w:tr>
      <w:tr w:rsidR="00F265A3" w:rsidRPr="001A5FD0" w:rsidTr="00453A4B">
        <w:tc>
          <w:tcPr>
            <w:tcW w:w="4950" w:type="dxa"/>
          </w:tcPr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8F075C">
              <w:rPr>
                <w:b/>
                <w:szCs w:val="24"/>
                <w:u w:val="single"/>
              </w:rPr>
              <w:t>VOICE-OVERS</w:t>
            </w:r>
            <w:r w:rsidRPr="008F075C">
              <w:rPr>
                <w:szCs w:val="24"/>
              </w:rPr>
              <w:t xml:space="preserve"> </w:t>
            </w:r>
            <w:r w:rsidRPr="00F265A3">
              <w:rPr>
                <w:sz w:val="22"/>
                <w:szCs w:val="24"/>
              </w:rPr>
              <w:t xml:space="preserve">(Partial List) </w:t>
            </w:r>
          </w:p>
          <w:p w:rsidR="00F265A3" w:rsidRPr="00FF18DD" w:rsidRDefault="00F265A3" w:rsidP="008B2A8D">
            <w:pPr>
              <w:pStyle w:val="NoSpacing"/>
              <w:rPr>
                <w:sz w:val="16"/>
                <w:szCs w:val="24"/>
              </w:rPr>
            </w:pPr>
          </w:p>
        </w:tc>
        <w:tc>
          <w:tcPr>
            <w:tcW w:w="2520" w:type="dxa"/>
          </w:tcPr>
          <w:p w:rsidR="00F265A3" w:rsidRPr="004A739A" w:rsidRDefault="00F265A3" w:rsidP="008B2A8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</w:p>
        </w:tc>
      </w:tr>
      <w:tr w:rsidR="00F265A3" w:rsidRPr="001A5FD0" w:rsidTr="00453A4B">
        <w:tc>
          <w:tcPr>
            <w:tcW w:w="4950" w:type="dxa"/>
          </w:tcPr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>Audiobook: POLITICAL RISK</w:t>
            </w:r>
          </w:p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>by CONDOLEEZZA RICE</w:t>
            </w:r>
          </w:p>
        </w:tc>
        <w:tc>
          <w:tcPr>
            <w:tcW w:w="2520" w:type="dxa"/>
          </w:tcPr>
          <w:p w:rsidR="00F265A3" w:rsidRPr="0075525D" w:rsidRDefault="00F265A3" w:rsidP="008B2A8D">
            <w:pPr>
              <w:pStyle w:val="NoSpacing"/>
              <w:rPr>
                <w:sz w:val="22"/>
                <w:szCs w:val="22"/>
              </w:rPr>
            </w:pPr>
            <w:r w:rsidRPr="0075525D">
              <w:rPr>
                <w:sz w:val="22"/>
                <w:szCs w:val="22"/>
              </w:rPr>
              <w:t>Narrator</w:t>
            </w:r>
          </w:p>
        </w:tc>
        <w:tc>
          <w:tcPr>
            <w:tcW w:w="3870" w:type="dxa"/>
          </w:tcPr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>HACHETTE AUDIO – In Production</w:t>
            </w:r>
          </w:p>
          <w:p w:rsidR="00F265A3" w:rsidRPr="008B2A8D" w:rsidRDefault="00F265A3" w:rsidP="008B2A8D">
            <w:pPr>
              <w:pStyle w:val="NoSpacing"/>
              <w:rPr>
                <w:sz w:val="16"/>
                <w:szCs w:val="16"/>
              </w:rPr>
            </w:pPr>
            <w:r w:rsidRPr="008B2A8D">
              <w:rPr>
                <w:sz w:val="16"/>
                <w:szCs w:val="16"/>
              </w:rPr>
              <w:t>DIR. LISA CAHN</w:t>
            </w:r>
          </w:p>
          <w:p w:rsidR="00F265A3" w:rsidRPr="00FF18DD" w:rsidRDefault="00F265A3" w:rsidP="008B2A8D">
            <w:pPr>
              <w:pStyle w:val="NoSpacing"/>
              <w:rPr>
                <w:sz w:val="16"/>
                <w:szCs w:val="24"/>
              </w:rPr>
            </w:pPr>
          </w:p>
        </w:tc>
      </w:tr>
      <w:tr w:rsidR="00F265A3" w:rsidRPr="001A5FD0" w:rsidTr="00453A4B">
        <w:tc>
          <w:tcPr>
            <w:tcW w:w="4950" w:type="dxa"/>
          </w:tcPr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 xml:space="preserve">Audiobook: DEMOCRACY </w:t>
            </w:r>
          </w:p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>by CONDOLEEZZA RICE</w:t>
            </w:r>
          </w:p>
        </w:tc>
        <w:tc>
          <w:tcPr>
            <w:tcW w:w="2520" w:type="dxa"/>
          </w:tcPr>
          <w:p w:rsidR="00F265A3" w:rsidRPr="0075525D" w:rsidRDefault="00F265A3" w:rsidP="008B2A8D">
            <w:pPr>
              <w:pStyle w:val="NoSpacing"/>
              <w:rPr>
                <w:sz w:val="22"/>
                <w:szCs w:val="22"/>
              </w:rPr>
            </w:pPr>
            <w:r w:rsidRPr="0075525D">
              <w:rPr>
                <w:sz w:val="22"/>
                <w:szCs w:val="22"/>
              </w:rPr>
              <w:t>Narrator</w:t>
            </w:r>
          </w:p>
        </w:tc>
        <w:tc>
          <w:tcPr>
            <w:tcW w:w="3870" w:type="dxa"/>
          </w:tcPr>
          <w:p w:rsidR="00F265A3" w:rsidRPr="00F265A3" w:rsidRDefault="008B2A8D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>HACHETTE AUDIO</w:t>
            </w:r>
          </w:p>
          <w:p w:rsidR="00F265A3" w:rsidRPr="008B2A8D" w:rsidRDefault="00F265A3" w:rsidP="008B2A8D">
            <w:pPr>
              <w:pStyle w:val="NoSpacing"/>
              <w:rPr>
                <w:sz w:val="16"/>
                <w:szCs w:val="16"/>
              </w:rPr>
            </w:pPr>
            <w:r w:rsidRPr="008B2A8D">
              <w:rPr>
                <w:sz w:val="16"/>
                <w:szCs w:val="16"/>
              </w:rPr>
              <w:t>DIR. LISA CAHN</w:t>
            </w:r>
          </w:p>
          <w:p w:rsidR="00F265A3" w:rsidRPr="00FF18DD" w:rsidRDefault="00F265A3" w:rsidP="008B2A8D">
            <w:pPr>
              <w:pStyle w:val="NoSpacing"/>
              <w:rPr>
                <w:sz w:val="16"/>
                <w:szCs w:val="24"/>
              </w:rPr>
            </w:pPr>
          </w:p>
        </w:tc>
      </w:tr>
      <w:tr w:rsidR="00F265A3" w:rsidRPr="001A5FD0" w:rsidTr="00453A4B">
        <w:tc>
          <w:tcPr>
            <w:tcW w:w="4950" w:type="dxa"/>
          </w:tcPr>
          <w:p w:rsidR="00F265A3" w:rsidRPr="00572181" w:rsidRDefault="00F265A3" w:rsidP="008B2A8D">
            <w:pPr>
              <w:pStyle w:val="NoSpacing"/>
              <w:rPr>
                <w:sz w:val="22"/>
                <w:szCs w:val="24"/>
              </w:rPr>
            </w:pPr>
            <w:proofErr w:type="spellStart"/>
            <w:r w:rsidRPr="00572181">
              <w:rPr>
                <w:sz w:val="22"/>
                <w:szCs w:val="24"/>
              </w:rPr>
              <w:t>SHOKRAN</w:t>
            </w:r>
            <w:proofErr w:type="spellEnd"/>
            <w:r w:rsidRPr="00572181">
              <w:rPr>
                <w:sz w:val="22"/>
                <w:szCs w:val="24"/>
              </w:rPr>
              <w:t>, TONI</w:t>
            </w:r>
          </w:p>
          <w:p w:rsid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>*Winner, Best Short Length Documentary, Africa World Documentary Film Festival</w:t>
            </w:r>
          </w:p>
          <w:p w:rsidR="00FF18DD" w:rsidRPr="00FF18DD" w:rsidRDefault="00FF18DD" w:rsidP="008B2A8D">
            <w:pPr>
              <w:pStyle w:val="NoSpacing"/>
              <w:rPr>
                <w:sz w:val="16"/>
                <w:szCs w:val="24"/>
              </w:rPr>
            </w:pPr>
          </w:p>
        </w:tc>
        <w:tc>
          <w:tcPr>
            <w:tcW w:w="2520" w:type="dxa"/>
          </w:tcPr>
          <w:p w:rsidR="00F265A3" w:rsidRPr="004A739A" w:rsidRDefault="00F265A3" w:rsidP="008B2A8D">
            <w:pPr>
              <w:pStyle w:val="NoSpacing"/>
              <w:rPr>
                <w:sz w:val="22"/>
                <w:szCs w:val="22"/>
              </w:rPr>
            </w:pPr>
            <w:r w:rsidRPr="004A739A">
              <w:rPr>
                <w:sz w:val="22"/>
                <w:szCs w:val="22"/>
              </w:rPr>
              <w:t>Narrator, Voice of</w:t>
            </w:r>
          </w:p>
          <w:p w:rsidR="00F265A3" w:rsidRPr="00F265A3" w:rsidRDefault="00F265A3" w:rsidP="008B2A8D">
            <w:pPr>
              <w:pStyle w:val="NoSpacing"/>
              <w:rPr>
                <w:sz w:val="22"/>
                <w:szCs w:val="22"/>
              </w:rPr>
            </w:pPr>
            <w:r w:rsidRPr="004A739A">
              <w:rPr>
                <w:sz w:val="22"/>
                <w:szCs w:val="22"/>
              </w:rPr>
              <w:t>TONI MORRISON</w:t>
            </w:r>
          </w:p>
        </w:tc>
        <w:tc>
          <w:tcPr>
            <w:tcW w:w="3870" w:type="dxa"/>
          </w:tcPr>
          <w:p w:rsidR="00F265A3" w:rsidRPr="0075525D" w:rsidRDefault="00F265A3" w:rsidP="008B2A8D">
            <w:pPr>
              <w:pStyle w:val="NoSpacing"/>
              <w:rPr>
                <w:sz w:val="22"/>
                <w:szCs w:val="24"/>
              </w:rPr>
            </w:pPr>
            <w:proofErr w:type="spellStart"/>
            <w:r w:rsidRPr="0075525D">
              <w:rPr>
                <w:sz w:val="22"/>
                <w:szCs w:val="24"/>
              </w:rPr>
              <w:t>NAHID</w:t>
            </w:r>
            <w:proofErr w:type="spellEnd"/>
            <w:r w:rsidRPr="0075525D">
              <w:rPr>
                <w:sz w:val="22"/>
                <w:szCs w:val="24"/>
              </w:rPr>
              <w:t xml:space="preserve"> TOUBIA PRODUCTIONS</w:t>
            </w:r>
          </w:p>
          <w:p w:rsidR="00F265A3" w:rsidRPr="008B2A8D" w:rsidRDefault="00F265A3" w:rsidP="008B2A8D">
            <w:pPr>
              <w:pStyle w:val="NoSpacing"/>
              <w:rPr>
                <w:sz w:val="16"/>
                <w:szCs w:val="16"/>
              </w:rPr>
            </w:pPr>
            <w:r w:rsidRPr="008B2A8D">
              <w:rPr>
                <w:sz w:val="16"/>
                <w:szCs w:val="16"/>
              </w:rPr>
              <w:t xml:space="preserve">DIR. </w:t>
            </w:r>
            <w:proofErr w:type="spellStart"/>
            <w:r w:rsidRPr="008B2A8D">
              <w:rPr>
                <w:sz w:val="16"/>
                <w:szCs w:val="16"/>
              </w:rPr>
              <w:t>NAHID</w:t>
            </w:r>
            <w:proofErr w:type="spellEnd"/>
            <w:r w:rsidRPr="008B2A8D">
              <w:rPr>
                <w:sz w:val="16"/>
                <w:szCs w:val="16"/>
              </w:rPr>
              <w:t xml:space="preserve"> TOUBIA</w:t>
            </w:r>
          </w:p>
        </w:tc>
      </w:tr>
      <w:tr w:rsidR="00F265A3" w:rsidRPr="001A5FD0" w:rsidTr="00453A4B">
        <w:tc>
          <w:tcPr>
            <w:tcW w:w="4950" w:type="dxa"/>
          </w:tcPr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>SOCIAL SECURITY: OUR PLAIN DUTY</w:t>
            </w:r>
          </w:p>
          <w:p w:rsidR="00F265A3" w:rsidRPr="00F265A3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265A3">
              <w:rPr>
                <w:sz w:val="22"/>
                <w:szCs w:val="24"/>
              </w:rPr>
              <w:t>*for the FDR Presidential Library</w:t>
            </w:r>
          </w:p>
          <w:p w:rsidR="00F265A3" w:rsidRPr="00FF18DD" w:rsidRDefault="00F265A3" w:rsidP="008B2A8D">
            <w:pPr>
              <w:pStyle w:val="NoSpacing"/>
              <w:rPr>
                <w:sz w:val="16"/>
                <w:szCs w:val="24"/>
              </w:rPr>
            </w:pPr>
          </w:p>
        </w:tc>
        <w:tc>
          <w:tcPr>
            <w:tcW w:w="2520" w:type="dxa"/>
          </w:tcPr>
          <w:p w:rsidR="00F265A3" w:rsidRPr="004A739A" w:rsidRDefault="00F265A3" w:rsidP="008B2A8D">
            <w:pPr>
              <w:pStyle w:val="NoSpacing"/>
              <w:rPr>
                <w:sz w:val="22"/>
                <w:szCs w:val="22"/>
              </w:rPr>
            </w:pPr>
            <w:r w:rsidRPr="004A739A">
              <w:rPr>
                <w:sz w:val="22"/>
                <w:szCs w:val="22"/>
              </w:rPr>
              <w:t>Narrator</w:t>
            </w:r>
          </w:p>
        </w:tc>
        <w:tc>
          <w:tcPr>
            <w:tcW w:w="3870" w:type="dxa"/>
          </w:tcPr>
          <w:p w:rsidR="00F265A3" w:rsidRPr="00F529CE" w:rsidRDefault="00F265A3" w:rsidP="008B2A8D">
            <w:pPr>
              <w:pStyle w:val="NoSpacing"/>
              <w:rPr>
                <w:sz w:val="22"/>
                <w:szCs w:val="24"/>
              </w:rPr>
            </w:pPr>
            <w:r w:rsidRPr="00F529CE">
              <w:rPr>
                <w:sz w:val="22"/>
                <w:szCs w:val="24"/>
              </w:rPr>
              <w:t>IRONBOUND FILMS</w:t>
            </w:r>
          </w:p>
          <w:p w:rsidR="00F265A3" w:rsidRPr="008B2A8D" w:rsidRDefault="00F265A3" w:rsidP="008B2A8D">
            <w:pPr>
              <w:pStyle w:val="NoSpacing"/>
              <w:rPr>
                <w:sz w:val="16"/>
                <w:szCs w:val="16"/>
              </w:rPr>
            </w:pPr>
            <w:r w:rsidRPr="008B2A8D">
              <w:rPr>
                <w:sz w:val="16"/>
                <w:szCs w:val="16"/>
              </w:rPr>
              <w:t>DIR. SETH KRAMER</w:t>
            </w:r>
          </w:p>
          <w:p w:rsidR="00F265A3" w:rsidRPr="00FF18DD" w:rsidRDefault="00F265A3" w:rsidP="008B2A8D">
            <w:pPr>
              <w:pStyle w:val="NoSpacing"/>
              <w:rPr>
                <w:sz w:val="16"/>
                <w:szCs w:val="24"/>
              </w:rPr>
            </w:pPr>
          </w:p>
        </w:tc>
      </w:tr>
    </w:tbl>
    <w:p w:rsidR="00F529CE" w:rsidRDefault="00F529CE" w:rsidP="00F529CE">
      <w:pPr>
        <w:pStyle w:val="NoSpacing"/>
        <w:ind w:hanging="900"/>
        <w:rPr>
          <w:b/>
          <w:u w:val="single"/>
        </w:rPr>
      </w:pPr>
      <w:r w:rsidRPr="00F529CE">
        <w:rPr>
          <w:b/>
          <w:u w:val="single"/>
        </w:rPr>
        <w:t>TRAINING:</w:t>
      </w:r>
    </w:p>
    <w:p w:rsidR="00F529CE" w:rsidRDefault="00F529CE" w:rsidP="00F529CE">
      <w:pPr>
        <w:pStyle w:val="NoSpacing"/>
        <w:tabs>
          <w:tab w:val="left" w:pos="4428"/>
        </w:tabs>
        <w:ind w:left="-882"/>
        <w:rPr>
          <w:sz w:val="22"/>
          <w:szCs w:val="22"/>
        </w:rPr>
      </w:pPr>
      <w:r w:rsidRPr="00D76271">
        <w:rPr>
          <w:sz w:val="22"/>
          <w:szCs w:val="22"/>
        </w:rPr>
        <w:t>B.A.: Tufts University | Ed.M.: Harvard University | Music and Dance: Juilliard, Tufts University</w:t>
      </w:r>
    </w:p>
    <w:p w:rsidR="00F529CE" w:rsidRDefault="00F529CE" w:rsidP="00F529CE">
      <w:pPr>
        <w:pStyle w:val="NoSpacing"/>
        <w:tabs>
          <w:tab w:val="left" w:pos="4140"/>
        </w:tabs>
        <w:ind w:left="-882"/>
        <w:rPr>
          <w:sz w:val="22"/>
          <w:szCs w:val="22"/>
        </w:rPr>
      </w:pPr>
      <w:r>
        <w:rPr>
          <w:sz w:val="22"/>
          <w:szCs w:val="22"/>
        </w:rPr>
        <w:t>Acting:</w:t>
      </w:r>
      <w:r>
        <w:rPr>
          <w:sz w:val="22"/>
          <w:szCs w:val="22"/>
        </w:rPr>
        <w:tab/>
        <w:t>Mitchell McGuire, Maggie Low</w:t>
      </w:r>
    </w:p>
    <w:p w:rsidR="00F529CE" w:rsidRDefault="00635F7C" w:rsidP="00F529CE">
      <w:pPr>
        <w:pStyle w:val="NoSpacing"/>
        <w:tabs>
          <w:tab w:val="left" w:pos="4140"/>
          <w:tab w:val="left" w:pos="4230"/>
        </w:tabs>
        <w:ind w:left="-882"/>
        <w:rPr>
          <w:sz w:val="22"/>
          <w:szCs w:val="22"/>
        </w:rPr>
      </w:pPr>
      <w:r>
        <w:rPr>
          <w:sz w:val="22"/>
          <w:szCs w:val="22"/>
        </w:rPr>
        <w:t>Improv:</w:t>
      </w:r>
      <w:r>
        <w:rPr>
          <w:sz w:val="22"/>
          <w:szCs w:val="22"/>
        </w:rPr>
        <w:tab/>
      </w:r>
      <w:r w:rsidR="00F529CE">
        <w:rPr>
          <w:sz w:val="22"/>
          <w:szCs w:val="22"/>
        </w:rPr>
        <w:t>Armando Diaz, Magnet Theater</w:t>
      </w:r>
      <w:r>
        <w:rPr>
          <w:sz w:val="22"/>
          <w:szCs w:val="22"/>
        </w:rPr>
        <w:t>: Level One</w:t>
      </w:r>
    </w:p>
    <w:p w:rsidR="00635F7C" w:rsidRDefault="00635F7C" w:rsidP="00F529CE">
      <w:pPr>
        <w:pStyle w:val="NoSpacing"/>
        <w:tabs>
          <w:tab w:val="left" w:pos="4140"/>
          <w:tab w:val="left" w:pos="4230"/>
        </w:tabs>
        <w:ind w:left="-882"/>
        <w:rPr>
          <w:sz w:val="22"/>
          <w:szCs w:val="22"/>
        </w:rPr>
      </w:pPr>
      <w:r>
        <w:rPr>
          <w:sz w:val="22"/>
          <w:szCs w:val="22"/>
        </w:rPr>
        <w:t xml:space="preserve">Commercials: </w:t>
      </w:r>
      <w:r>
        <w:rPr>
          <w:sz w:val="22"/>
          <w:szCs w:val="22"/>
        </w:rPr>
        <w:tab/>
      </w:r>
      <w:r w:rsidRPr="009A562E">
        <w:rPr>
          <w:sz w:val="21"/>
          <w:szCs w:val="21"/>
        </w:rPr>
        <w:t>David Cady,</w:t>
      </w:r>
      <w:r w:rsidR="005A0884" w:rsidRPr="009A562E">
        <w:rPr>
          <w:sz w:val="21"/>
          <w:szCs w:val="21"/>
        </w:rPr>
        <w:t xml:space="preserve"> </w:t>
      </w:r>
      <w:proofErr w:type="spellStart"/>
      <w:r w:rsidR="009A562E" w:rsidRPr="009A562E">
        <w:rPr>
          <w:sz w:val="21"/>
          <w:szCs w:val="21"/>
        </w:rPr>
        <w:t>Brette</w:t>
      </w:r>
      <w:proofErr w:type="spellEnd"/>
      <w:r w:rsidR="009A562E" w:rsidRPr="009A562E">
        <w:rPr>
          <w:sz w:val="21"/>
          <w:szCs w:val="21"/>
        </w:rPr>
        <w:t xml:space="preserve"> Goldstein</w:t>
      </w:r>
      <w:r w:rsidR="009A562E" w:rsidRPr="009A562E">
        <w:rPr>
          <w:sz w:val="21"/>
          <w:szCs w:val="21"/>
        </w:rPr>
        <w:t xml:space="preserve">, </w:t>
      </w:r>
      <w:r w:rsidR="005A0884" w:rsidRPr="009A562E">
        <w:rPr>
          <w:sz w:val="21"/>
          <w:szCs w:val="21"/>
        </w:rPr>
        <w:t xml:space="preserve">Doug </w:t>
      </w:r>
      <w:proofErr w:type="spellStart"/>
      <w:r w:rsidR="005A0884" w:rsidRPr="009A562E">
        <w:rPr>
          <w:sz w:val="21"/>
          <w:szCs w:val="21"/>
        </w:rPr>
        <w:t>Kesten</w:t>
      </w:r>
      <w:proofErr w:type="spellEnd"/>
      <w:r w:rsidR="005A0884" w:rsidRPr="009A562E">
        <w:rPr>
          <w:sz w:val="21"/>
          <w:szCs w:val="21"/>
        </w:rPr>
        <w:t xml:space="preserve">, </w:t>
      </w:r>
      <w:r w:rsidR="009A562E" w:rsidRPr="009A562E">
        <w:rPr>
          <w:sz w:val="21"/>
          <w:szCs w:val="21"/>
        </w:rPr>
        <w:t>Angela Mickey</w:t>
      </w:r>
      <w:r w:rsidR="005A0884" w:rsidRPr="009A562E">
        <w:rPr>
          <w:sz w:val="20"/>
          <w:szCs w:val="22"/>
        </w:rPr>
        <w:t xml:space="preserve"> </w:t>
      </w:r>
    </w:p>
    <w:p w:rsidR="00FF18DD" w:rsidRDefault="00FF18DD" w:rsidP="00FF18DD">
      <w:pPr>
        <w:pStyle w:val="NoSpacing"/>
        <w:tabs>
          <w:tab w:val="left" w:pos="4140"/>
        </w:tabs>
        <w:ind w:left="-882"/>
        <w:rPr>
          <w:sz w:val="22"/>
          <w:szCs w:val="22"/>
        </w:rPr>
      </w:pPr>
      <w:r>
        <w:rPr>
          <w:sz w:val="22"/>
          <w:szCs w:val="22"/>
        </w:rPr>
        <w:t>Voice-Over:</w:t>
      </w:r>
      <w:r>
        <w:rPr>
          <w:sz w:val="22"/>
          <w:szCs w:val="22"/>
        </w:rPr>
        <w:tab/>
        <w:t xml:space="preserve">Carrie </w:t>
      </w:r>
      <w:proofErr w:type="spellStart"/>
      <w:r>
        <w:rPr>
          <w:sz w:val="22"/>
          <w:szCs w:val="22"/>
        </w:rPr>
        <w:t>Faverty</w:t>
      </w:r>
      <w:proofErr w:type="spellEnd"/>
      <w:r>
        <w:rPr>
          <w:sz w:val="22"/>
          <w:szCs w:val="22"/>
        </w:rPr>
        <w:t>, Matthew Smith</w:t>
      </w:r>
      <w:bookmarkStart w:id="0" w:name="_GoBack"/>
      <w:bookmarkEnd w:id="0"/>
    </w:p>
    <w:p w:rsidR="000047DA" w:rsidRPr="008159DA" w:rsidRDefault="000047DA" w:rsidP="000047DA">
      <w:pPr>
        <w:pStyle w:val="NoSpacing"/>
        <w:rPr>
          <w:sz w:val="16"/>
          <w:szCs w:val="12"/>
        </w:rPr>
      </w:pPr>
    </w:p>
    <w:tbl>
      <w:tblPr>
        <w:tblW w:w="12060" w:type="dxa"/>
        <w:tblInd w:w="-882" w:type="dxa"/>
        <w:tblLook w:val="04A0" w:firstRow="1" w:lastRow="0" w:firstColumn="1" w:lastColumn="0" w:noHBand="0" w:noVBand="1"/>
      </w:tblPr>
      <w:tblGrid>
        <w:gridCol w:w="12060"/>
      </w:tblGrid>
      <w:tr w:rsidR="00D76271" w:rsidRPr="00D76271" w:rsidTr="008B2A8D">
        <w:tc>
          <w:tcPr>
            <w:tcW w:w="12060" w:type="dxa"/>
            <w:shd w:val="clear" w:color="auto" w:fill="auto"/>
          </w:tcPr>
          <w:p w:rsidR="008159DA" w:rsidRDefault="008159DA" w:rsidP="008B2A8D">
            <w:pPr>
              <w:pStyle w:val="NoSpacing"/>
              <w:rPr>
                <w:b/>
                <w:smallCaps/>
              </w:rPr>
            </w:pPr>
            <w:r w:rsidRPr="008159DA">
              <w:rPr>
                <w:b/>
                <w:smallCaps/>
                <w:u w:val="single"/>
              </w:rPr>
              <w:t>SKILLS</w:t>
            </w:r>
            <w:r w:rsidR="000047DA" w:rsidRPr="00D76271">
              <w:rPr>
                <w:b/>
                <w:smallCaps/>
              </w:rPr>
              <w:t xml:space="preserve">: </w:t>
            </w:r>
          </w:p>
          <w:p w:rsidR="00BD60B1" w:rsidRDefault="00F959F3" w:rsidP="00BD60B1">
            <w:pPr>
              <w:pStyle w:val="NoSpacing"/>
              <w:rPr>
                <w:sz w:val="20"/>
              </w:rPr>
            </w:pPr>
            <w:r w:rsidRPr="008B2A8D">
              <w:rPr>
                <w:b/>
                <w:sz w:val="20"/>
              </w:rPr>
              <w:t>Languages</w:t>
            </w:r>
            <w:r w:rsidRPr="008B2A8D">
              <w:rPr>
                <w:sz w:val="20"/>
              </w:rPr>
              <w:t xml:space="preserve">: Fluent French. Accents: New York, Puerto Rican, French. </w:t>
            </w:r>
            <w:r w:rsidRPr="008B2A8D">
              <w:rPr>
                <w:b/>
                <w:sz w:val="20"/>
              </w:rPr>
              <w:t>Other</w:t>
            </w:r>
            <w:r w:rsidRPr="008B2A8D">
              <w:rPr>
                <w:sz w:val="20"/>
              </w:rPr>
              <w:t xml:space="preserve">: </w:t>
            </w:r>
            <w:r w:rsidR="000047DA" w:rsidRPr="008B2A8D">
              <w:rPr>
                <w:sz w:val="20"/>
              </w:rPr>
              <w:t>M</w:t>
            </w:r>
            <w:r w:rsidRPr="008B2A8D">
              <w:rPr>
                <w:sz w:val="20"/>
              </w:rPr>
              <w:t xml:space="preserve">C </w:t>
            </w:r>
            <w:r w:rsidR="00BD60B1">
              <w:rPr>
                <w:sz w:val="20"/>
              </w:rPr>
              <w:t>&amp;</w:t>
            </w:r>
            <w:r w:rsidRPr="008B2A8D">
              <w:rPr>
                <w:sz w:val="20"/>
              </w:rPr>
              <w:t xml:space="preserve"> Auctioneer for Nonprofits.</w:t>
            </w:r>
            <w:r w:rsidR="008B2A8D">
              <w:rPr>
                <w:sz w:val="20"/>
              </w:rPr>
              <w:t xml:space="preserve"> </w:t>
            </w:r>
            <w:r w:rsidR="000047DA" w:rsidRPr="008B2A8D">
              <w:rPr>
                <w:sz w:val="20"/>
              </w:rPr>
              <w:t xml:space="preserve">Can </w:t>
            </w:r>
            <w:r w:rsidRPr="008B2A8D">
              <w:rPr>
                <w:sz w:val="20"/>
              </w:rPr>
              <w:t xml:space="preserve">Wiggle Ears. </w:t>
            </w:r>
            <w:proofErr w:type="spellStart"/>
            <w:r w:rsidR="00BD60B1">
              <w:rPr>
                <w:sz w:val="20"/>
              </w:rPr>
              <w:t>Ambi</w:t>
            </w:r>
            <w:proofErr w:type="spellEnd"/>
            <w:r w:rsidR="00BD60B1">
              <w:rPr>
                <w:sz w:val="20"/>
              </w:rPr>
              <w:t>-</w:t>
            </w:r>
          </w:p>
          <w:p w:rsidR="000047DA" w:rsidRPr="00F529CE" w:rsidRDefault="000047DA" w:rsidP="009A562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8B2A8D">
              <w:rPr>
                <w:sz w:val="20"/>
              </w:rPr>
              <w:t>dextrous</w:t>
            </w:r>
            <w:proofErr w:type="spellEnd"/>
            <w:r w:rsidR="00F959F3" w:rsidRPr="008B2A8D">
              <w:rPr>
                <w:sz w:val="20"/>
              </w:rPr>
              <w:t xml:space="preserve">. </w:t>
            </w:r>
            <w:r w:rsidRPr="008B2A8D">
              <w:rPr>
                <w:sz w:val="20"/>
              </w:rPr>
              <w:t>Live</w:t>
            </w:r>
            <w:r w:rsidR="005A0884" w:rsidRPr="008B2A8D">
              <w:rPr>
                <w:sz w:val="20"/>
              </w:rPr>
              <w:t>d in Africa Several Years.</w:t>
            </w:r>
            <w:r w:rsidR="00F959F3" w:rsidRPr="008B2A8D">
              <w:rPr>
                <w:sz w:val="20"/>
              </w:rPr>
              <w:t xml:space="preserve"> Visited Over 30 Countries </w:t>
            </w:r>
            <w:r w:rsidR="00BD60B1">
              <w:rPr>
                <w:sz w:val="20"/>
              </w:rPr>
              <w:t xml:space="preserve">and </w:t>
            </w:r>
            <w:r w:rsidR="009A562E">
              <w:rPr>
                <w:sz w:val="20"/>
              </w:rPr>
              <w:t>l</w:t>
            </w:r>
            <w:r w:rsidR="00BD60B1">
              <w:rPr>
                <w:sz w:val="20"/>
              </w:rPr>
              <w:t xml:space="preserve">ived in 5 </w:t>
            </w:r>
            <w:r w:rsidR="00F959F3" w:rsidRPr="008B2A8D">
              <w:rPr>
                <w:sz w:val="20"/>
              </w:rPr>
              <w:t>on 5 Continents. Valid US</w:t>
            </w:r>
            <w:r w:rsidR="00FF18DD" w:rsidRPr="008B2A8D">
              <w:rPr>
                <w:sz w:val="20"/>
              </w:rPr>
              <w:t xml:space="preserve"> Driver’s License </w:t>
            </w:r>
            <w:r w:rsidR="00BD60B1">
              <w:rPr>
                <w:sz w:val="20"/>
              </w:rPr>
              <w:t>&amp;</w:t>
            </w:r>
            <w:r w:rsidR="00FF18DD" w:rsidRPr="008B2A8D">
              <w:rPr>
                <w:sz w:val="20"/>
              </w:rPr>
              <w:t xml:space="preserve"> Passport</w:t>
            </w:r>
            <w:r w:rsidR="00F959F3" w:rsidRPr="008B2A8D">
              <w:rPr>
                <w:sz w:val="20"/>
              </w:rPr>
              <w:t>.</w:t>
            </w:r>
          </w:p>
        </w:tc>
      </w:tr>
    </w:tbl>
    <w:p w:rsidR="005079FF" w:rsidRPr="0029516B" w:rsidRDefault="005079FF" w:rsidP="0029516B">
      <w:pPr>
        <w:pStyle w:val="NoSpacing"/>
        <w:rPr>
          <w:b/>
          <w:noProof/>
        </w:rPr>
      </w:pPr>
    </w:p>
    <w:sectPr w:rsidR="005079FF" w:rsidRPr="0029516B" w:rsidSect="00B503A8">
      <w:pgSz w:w="12240" w:h="15840"/>
      <w:pgMar w:top="36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19" w:rsidRDefault="001C1B19" w:rsidP="00635F7C">
      <w:pPr>
        <w:spacing w:after="0" w:line="240" w:lineRule="auto"/>
      </w:pPr>
      <w:r>
        <w:separator/>
      </w:r>
    </w:p>
  </w:endnote>
  <w:endnote w:type="continuationSeparator" w:id="0">
    <w:p w:rsidR="001C1B19" w:rsidRDefault="001C1B19" w:rsidP="006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19" w:rsidRDefault="001C1B19" w:rsidP="00635F7C">
      <w:pPr>
        <w:spacing w:after="0" w:line="240" w:lineRule="auto"/>
      </w:pPr>
      <w:r>
        <w:separator/>
      </w:r>
    </w:p>
  </w:footnote>
  <w:footnote w:type="continuationSeparator" w:id="0">
    <w:p w:rsidR="001C1B19" w:rsidRDefault="001C1B19" w:rsidP="0063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AA8"/>
    <w:multiLevelType w:val="multilevel"/>
    <w:tmpl w:val="907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E"/>
    <w:rsid w:val="000047DA"/>
    <w:rsid w:val="00065819"/>
    <w:rsid w:val="00065E87"/>
    <w:rsid w:val="000A5B84"/>
    <w:rsid w:val="000C091C"/>
    <w:rsid w:val="00101F21"/>
    <w:rsid w:val="001165BA"/>
    <w:rsid w:val="001466EE"/>
    <w:rsid w:val="00170D1D"/>
    <w:rsid w:val="001A5FD0"/>
    <w:rsid w:val="001C0E28"/>
    <w:rsid w:val="001C1B19"/>
    <w:rsid w:val="00227C58"/>
    <w:rsid w:val="0026209A"/>
    <w:rsid w:val="00290578"/>
    <w:rsid w:val="0029516B"/>
    <w:rsid w:val="002C6CDF"/>
    <w:rsid w:val="002D055F"/>
    <w:rsid w:val="0030374C"/>
    <w:rsid w:val="00304FA8"/>
    <w:rsid w:val="0038035A"/>
    <w:rsid w:val="00397043"/>
    <w:rsid w:val="00401551"/>
    <w:rsid w:val="00453A4B"/>
    <w:rsid w:val="00467D26"/>
    <w:rsid w:val="004840B6"/>
    <w:rsid w:val="00491969"/>
    <w:rsid w:val="004A739A"/>
    <w:rsid w:val="004C3AF1"/>
    <w:rsid w:val="005079FF"/>
    <w:rsid w:val="00572181"/>
    <w:rsid w:val="00590BDA"/>
    <w:rsid w:val="005A0884"/>
    <w:rsid w:val="00604F0E"/>
    <w:rsid w:val="00635F7C"/>
    <w:rsid w:val="006646B0"/>
    <w:rsid w:val="006C7782"/>
    <w:rsid w:val="006E2E97"/>
    <w:rsid w:val="00744F7B"/>
    <w:rsid w:val="0075525D"/>
    <w:rsid w:val="00790203"/>
    <w:rsid w:val="007A409B"/>
    <w:rsid w:val="007C79D0"/>
    <w:rsid w:val="007D55CB"/>
    <w:rsid w:val="0081483E"/>
    <w:rsid w:val="008159DA"/>
    <w:rsid w:val="008421BF"/>
    <w:rsid w:val="008B2A8D"/>
    <w:rsid w:val="008D1354"/>
    <w:rsid w:val="008F075C"/>
    <w:rsid w:val="0096077C"/>
    <w:rsid w:val="00967272"/>
    <w:rsid w:val="009720D9"/>
    <w:rsid w:val="00991FCB"/>
    <w:rsid w:val="00992C69"/>
    <w:rsid w:val="00994381"/>
    <w:rsid w:val="009A562E"/>
    <w:rsid w:val="009D024F"/>
    <w:rsid w:val="009D5C64"/>
    <w:rsid w:val="00A2117A"/>
    <w:rsid w:val="00A56A1C"/>
    <w:rsid w:val="00A64E50"/>
    <w:rsid w:val="00AA1313"/>
    <w:rsid w:val="00AA5B9F"/>
    <w:rsid w:val="00AB1DB5"/>
    <w:rsid w:val="00AB3933"/>
    <w:rsid w:val="00AF3E51"/>
    <w:rsid w:val="00B07940"/>
    <w:rsid w:val="00B2368C"/>
    <w:rsid w:val="00B503A8"/>
    <w:rsid w:val="00B70052"/>
    <w:rsid w:val="00B832D0"/>
    <w:rsid w:val="00BD60B1"/>
    <w:rsid w:val="00BE5D3D"/>
    <w:rsid w:val="00C033C6"/>
    <w:rsid w:val="00C25CA0"/>
    <w:rsid w:val="00C76C67"/>
    <w:rsid w:val="00CF7CA1"/>
    <w:rsid w:val="00D21F67"/>
    <w:rsid w:val="00D4463C"/>
    <w:rsid w:val="00D46A83"/>
    <w:rsid w:val="00D47F57"/>
    <w:rsid w:val="00D71826"/>
    <w:rsid w:val="00D76271"/>
    <w:rsid w:val="00D80FA2"/>
    <w:rsid w:val="00DA5825"/>
    <w:rsid w:val="00DB73A1"/>
    <w:rsid w:val="00DC6FBC"/>
    <w:rsid w:val="00E32B95"/>
    <w:rsid w:val="00E47B66"/>
    <w:rsid w:val="00E83F90"/>
    <w:rsid w:val="00E94B9B"/>
    <w:rsid w:val="00EF4C87"/>
    <w:rsid w:val="00F265A3"/>
    <w:rsid w:val="00F45B50"/>
    <w:rsid w:val="00F529CE"/>
    <w:rsid w:val="00F74C14"/>
    <w:rsid w:val="00F80B16"/>
    <w:rsid w:val="00F959F3"/>
    <w:rsid w:val="00FB45AC"/>
    <w:rsid w:val="00FB502F"/>
    <w:rsid w:val="00FC6A94"/>
    <w:rsid w:val="00FE66C5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E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67D26"/>
    <w:pPr>
      <w:spacing w:after="0" w:line="240" w:lineRule="auto"/>
    </w:pPr>
    <w:rPr>
      <w:rFonts w:ascii="Times New Roman" w:eastAsia="Courier New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67D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7C"/>
  </w:style>
  <w:style w:type="paragraph" w:styleId="Footer">
    <w:name w:val="footer"/>
    <w:basedOn w:val="Normal"/>
    <w:link w:val="FooterChar"/>
    <w:uiPriority w:val="99"/>
    <w:unhideWhenUsed/>
    <w:rsid w:val="0063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E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67D26"/>
    <w:pPr>
      <w:spacing w:after="0" w:line="240" w:lineRule="auto"/>
    </w:pPr>
    <w:rPr>
      <w:rFonts w:ascii="Times New Roman" w:eastAsia="Courier New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67D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7C"/>
  </w:style>
  <w:style w:type="paragraph" w:styleId="Footer">
    <w:name w:val="footer"/>
    <w:basedOn w:val="Normal"/>
    <w:link w:val="FooterChar"/>
    <w:uiPriority w:val="99"/>
    <w:unhideWhenUsed/>
    <w:rsid w:val="0063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db.com/company/co0010270?ref_=ttco_co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ceAngelaHen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FD1B-EA2C-4EF1-9D32-8A027F1F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Arias</dc:creator>
  <cp:lastModifiedBy>graceangelahenry</cp:lastModifiedBy>
  <cp:revision>3</cp:revision>
  <cp:lastPrinted>2018-02-28T17:27:00Z</cp:lastPrinted>
  <dcterms:created xsi:type="dcterms:W3CDTF">2018-02-15T20:15:00Z</dcterms:created>
  <dcterms:modified xsi:type="dcterms:W3CDTF">2018-02-28T17:29:00Z</dcterms:modified>
</cp:coreProperties>
</file>